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01158697" w:rsidR="0003196A" w:rsidRPr="00C052E6" w:rsidRDefault="004506B6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6"/>
          <w:szCs w:val="48"/>
        </w:rPr>
      </w:pPr>
      <w:r w:rsidRPr="00C052E6">
        <w:rPr>
          <w:rFonts w:ascii="Helvetica Light" w:hAnsi="Helvetica Light" w:cs="Calibri Light"/>
          <w:b w:val="0"/>
          <w:sz w:val="46"/>
          <w:szCs w:val="48"/>
        </w:rPr>
        <w:t>Luke</w:t>
      </w:r>
      <w:r w:rsidR="00CE0F8D" w:rsidRPr="00C052E6">
        <w:rPr>
          <w:rFonts w:ascii="Helvetica Light" w:hAnsi="Helvetica Light" w:cs="Calibri Light"/>
          <w:b w:val="0"/>
          <w:sz w:val="46"/>
          <w:szCs w:val="48"/>
        </w:rPr>
        <w:t xml:space="preserve"> </w:t>
      </w:r>
      <w:r w:rsidR="00197D65" w:rsidRPr="00C052E6">
        <w:rPr>
          <w:rFonts w:ascii="Helvetica Light" w:hAnsi="Helvetica Light" w:cs="Calibri Light"/>
          <w:b w:val="0"/>
          <w:sz w:val="46"/>
          <w:szCs w:val="48"/>
        </w:rPr>
        <w:t>Jamison</w:t>
      </w:r>
    </w:p>
    <w:p w14:paraId="5BCE6F00" w14:textId="2A90498E" w:rsidR="005C094D" w:rsidRPr="00C052E6" w:rsidRDefault="00D32F8B" w:rsidP="00CE0F8D">
      <w:pPr>
        <w:pStyle w:val="NormalWeb"/>
        <w:shd w:val="clear" w:color="auto" w:fill="FFFFFF"/>
        <w:spacing w:before="0" w:beforeAutospacing="0" w:after="220" w:afterAutospacing="0" w:line="480" w:lineRule="auto"/>
        <w:jc w:val="center"/>
        <w:rPr>
          <w:sz w:val="8"/>
        </w:rPr>
      </w:pPr>
      <w:r w:rsidRPr="00C052E6">
        <w:rPr>
          <w:rFonts w:ascii="Helvetica" w:hAnsi="Helvetica" w:cs="Arial"/>
          <w:sz w:val="20"/>
          <w:szCs w:val="22"/>
        </w:rPr>
        <w:t>12</w:t>
      </w:r>
      <w:r w:rsidR="00CE0F8D" w:rsidRPr="00C052E6">
        <w:rPr>
          <w:rFonts w:ascii="Helvetica" w:hAnsi="Helvetica" w:cs="Arial"/>
          <w:sz w:val="20"/>
          <w:szCs w:val="22"/>
        </w:rPr>
        <w:t>1</w:t>
      </w:r>
      <w:r w:rsidRPr="00C052E6">
        <w:rPr>
          <w:rFonts w:ascii="Helvetica" w:hAnsi="Helvetica" w:cs="Arial"/>
          <w:sz w:val="20"/>
          <w:szCs w:val="22"/>
        </w:rPr>
        <w:t xml:space="preserve"> </w:t>
      </w:r>
      <w:r w:rsidR="00197D65" w:rsidRPr="00C052E6">
        <w:rPr>
          <w:rFonts w:ascii="Helvetica" w:hAnsi="Helvetica" w:cs="Arial"/>
          <w:sz w:val="20"/>
          <w:szCs w:val="22"/>
        </w:rPr>
        <w:t>Blaine</w:t>
      </w:r>
      <w:r w:rsidR="00CE0F8D" w:rsidRPr="00C052E6">
        <w:rPr>
          <w:rFonts w:ascii="Helvetica" w:hAnsi="Helvetica" w:cs="Arial"/>
          <w:sz w:val="20"/>
          <w:szCs w:val="22"/>
        </w:rPr>
        <w:t xml:space="preserve"> </w:t>
      </w:r>
      <w:r w:rsidRPr="00C052E6">
        <w:rPr>
          <w:rFonts w:ascii="Helvetica" w:hAnsi="Helvetica" w:cs="Arial"/>
          <w:sz w:val="20"/>
          <w:szCs w:val="22"/>
        </w:rPr>
        <w:t>Street</w:t>
      </w:r>
      <w:r w:rsidR="009E2ED1" w:rsidRPr="00C052E6">
        <w:rPr>
          <w:rFonts w:ascii="Helvetica" w:hAnsi="Helvetica" w:cs="Arial"/>
          <w:sz w:val="20"/>
          <w:szCs w:val="22"/>
        </w:rPr>
        <w:t xml:space="preserve">  </w:t>
      </w:r>
      <w:r w:rsidR="00437895" w:rsidRPr="00C052E6">
        <w:rPr>
          <w:rFonts w:ascii="Helvetica" w:hAnsi="Helvetica" w:cs="Arial"/>
          <w:sz w:val="20"/>
          <w:szCs w:val="22"/>
        </w:rPr>
        <w:t>•</w:t>
      </w:r>
      <w:r w:rsidR="00E3164E" w:rsidRPr="00C052E6">
        <w:rPr>
          <w:rFonts w:ascii="Helvetica" w:hAnsi="Helvetica" w:cs="Arial"/>
          <w:sz w:val="20"/>
          <w:szCs w:val="22"/>
        </w:rPr>
        <w:t xml:space="preserve">  </w:t>
      </w:r>
      <w:r w:rsidR="00CE0F8D" w:rsidRPr="00C052E6">
        <w:rPr>
          <w:rFonts w:ascii="Helvetica" w:hAnsi="Helvetica" w:cs="Arial"/>
          <w:sz w:val="20"/>
          <w:szCs w:val="22"/>
        </w:rPr>
        <w:t>Hartford</w:t>
      </w:r>
      <w:r w:rsidR="002B346F" w:rsidRPr="00C052E6">
        <w:rPr>
          <w:rFonts w:ascii="Helvetica" w:hAnsi="Helvetica" w:cs="Arial"/>
          <w:sz w:val="20"/>
          <w:szCs w:val="22"/>
        </w:rPr>
        <w:t xml:space="preserve">, </w:t>
      </w:r>
      <w:r w:rsidR="00CE0F8D" w:rsidRPr="00C052E6">
        <w:rPr>
          <w:rFonts w:ascii="Helvetica" w:hAnsi="Helvetica" w:cs="Arial"/>
          <w:sz w:val="20"/>
          <w:szCs w:val="22"/>
        </w:rPr>
        <w:t>CT</w:t>
      </w:r>
      <w:r w:rsidR="002B346F" w:rsidRPr="00C052E6">
        <w:rPr>
          <w:rFonts w:ascii="Helvetica" w:hAnsi="Helvetica" w:cs="Arial"/>
          <w:sz w:val="20"/>
          <w:szCs w:val="22"/>
        </w:rPr>
        <w:t xml:space="preserve"> </w:t>
      </w:r>
      <w:r w:rsidR="00CE0F8D" w:rsidRPr="00C052E6">
        <w:rPr>
          <w:rFonts w:ascii="Helvetica" w:hAnsi="Helvetica" w:cs="Arial"/>
          <w:sz w:val="20"/>
          <w:szCs w:val="22"/>
        </w:rPr>
        <w:t>06115</w:t>
      </w:r>
      <w:r w:rsidR="009E2ED1" w:rsidRPr="00C052E6">
        <w:rPr>
          <w:rFonts w:ascii="Helvetica" w:eastAsia="Gungsuh" w:hAnsi="Helvetica" w:cs="Arial"/>
          <w:sz w:val="20"/>
          <w:szCs w:val="22"/>
        </w:rPr>
        <w:t xml:space="preserve">  </w:t>
      </w:r>
      <w:r w:rsidR="00437895" w:rsidRPr="00C052E6">
        <w:rPr>
          <w:rFonts w:ascii="Helvetica" w:hAnsi="Helvetica" w:cs="Arial"/>
          <w:sz w:val="20"/>
          <w:szCs w:val="22"/>
        </w:rPr>
        <w:t>•</w:t>
      </w:r>
      <w:r w:rsidR="009E2ED1" w:rsidRPr="00C052E6">
        <w:rPr>
          <w:rFonts w:ascii="Helvetica" w:hAnsi="Helvetica" w:cs="Arial"/>
          <w:sz w:val="20"/>
          <w:szCs w:val="22"/>
        </w:rPr>
        <w:t xml:space="preserve">  </w:t>
      </w:r>
      <w:r w:rsidR="00E3164E" w:rsidRPr="00C052E6">
        <w:rPr>
          <w:rFonts w:ascii="Helvetica" w:eastAsia="Gungsuh" w:hAnsi="Helvetica" w:cs="Arial"/>
          <w:sz w:val="20"/>
          <w:szCs w:val="22"/>
        </w:rPr>
        <w:t>(</w:t>
      </w:r>
      <w:r w:rsidR="00EE1014" w:rsidRPr="00C052E6">
        <w:rPr>
          <w:rFonts w:ascii="Helvetica" w:eastAsia="Gungsuh" w:hAnsi="Helvetica" w:cs="Arial"/>
          <w:sz w:val="20"/>
          <w:szCs w:val="22"/>
        </w:rPr>
        <w:t>999</w:t>
      </w:r>
      <w:r w:rsidR="00E3164E" w:rsidRPr="00C052E6">
        <w:rPr>
          <w:rFonts w:ascii="Helvetica" w:eastAsia="Gungsuh" w:hAnsi="Helvetica" w:cs="Arial"/>
          <w:sz w:val="20"/>
          <w:szCs w:val="22"/>
        </w:rPr>
        <w:t xml:space="preserve">) </w:t>
      </w:r>
      <w:r w:rsidR="00EE1014" w:rsidRPr="00C052E6">
        <w:rPr>
          <w:rFonts w:ascii="Helvetica" w:eastAsia="Gungsuh" w:hAnsi="Helvetica" w:cs="Arial"/>
          <w:sz w:val="20"/>
          <w:szCs w:val="22"/>
        </w:rPr>
        <w:t>909</w:t>
      </w:r>
      <w:r w:rsidR="00E3164E" w:rsidRPr="00C052E6">
        <w:rPr>
          <w:rFonts w:ascii="Helvetica" w:eastAsia="Gungsuh" w:hAnsi="Helvetica" w:cs="Arial"/>
          <w:sz w:val="20"/>
          <w:szCs w:val="22"/>
        </w:rPr>
        <w:t>-</w:t>
      </w:r>
      <w:r w:rsidR="00EE1014" w:rsidRPr="00C052E6">
        <w:rPr>
          <w:rFonts w:ascii="Helvetica" w:eastAsia="Gungsuh" w:hAnsi="Helvetica" w:cs="Arial"/>
          <w:sz w:val="20"/>
          <w:szCs w:val="22"/>
        </w:rPr>
        <w:t>0012</w:t>
      </w:r>
      <w:r w:rsidR="009E2ED1" w:rsidRPr="00C052E6">
        <w:rPr>
          <w:rFonts w:ascii="Helvetica" w:eastAsia="Gungsuh" w:hAnsi="Helvetica" w:cs="Arial"/>
          <w:sz w:val="20"/>
          <w:szCs w:val="22"/>
        </w:rPr>
        <w:t xml:space="preserve">  </w:t>
      </w:r>
      <w:r w:rsidR="00437895" w:rsidRPr="00C052E6">
        <w:rPr>
          <w:rFonts w:ascii="Helvetica" w:hAnsi="Helvetica" w:cs="Arial"/>
          <w:sz w:val="20"/>
          <w:szCs w:val="22"/>
        </w:rPr>
        <w:t>•</w:t>
      </w:r>
      <w:r w:rsidR="009E2ED1" w:rsidRPr="00C052E6">
        <w:rPr>
          <w:rFonts w:ascii="Helvetica" w:hAnsi="Helvetica" w:cs="Arial"/>
          <w:sz w:val="20"/>
          <w:szCs w:val="22"/>
        </w:rPr>
        <w:t xml:space="preserve">  </w:t>
      </w:r>
      <w:r w:rsidR="00CE0F8D" w:rsidRPr="00C052E6">
        <w:rPr>
          <w:rFonts w:ascii="Arial" w:hAnsi="Arial" w:cs="Arial"/>
          <w:color w:val="3B3B3B"/>
          <w:sz w:val="20"/>
          <w:szCs w:val="21"/>
        </w:rPr>
        <w:t>luke.</w:t>
      </w:r>
      <w:r w:rsidR="00EE1014" w:rsidRPr="00C052E6">
        <w:rPr>
          <w:rFonts w:ascii="Arial" w:hAnsi="Arial" w:cs="Arial"/>
          <w:color w:val="3B3B3B"/>
          <w:sz w:val="20"/>
          <w:szCs w:val="21"/>
        </w:rPr>
        <w:t>jamison</w:t>
      </w:r>
      <w:r w:rsidR="00CE0F8D" w:rsidRPr="00C052E6">
        <w:rPr>
          <w:rFonts w:ascii="Arial" w:hAnsi="Arial" w:cs="Arial"/>
          <w:color w:val="3B3B3B"/>
          <w:sz w:val="20"/>
          <w:szCs w:val="21"/>
        </w:rPr>
        <w:t>@</w:t>
      </w:r>
      <w:r w:rsidR="00EE1014" w:rsidRPr="00C052E6">
        <w:rPr>
          <w:rFonts w:ascii="Arial" w:hAnsi="Arial" w:cs="Arial"/>
          <w:color w:val="3B3B3B"/>
          <w:sz w:val="20"/>
          <w:szCs w:val="21"/>
        </w:rPr>
        <w:t>easton.edu</w:t>
      </w:r>
    </w:p>
    <w:p w14:paraId="6AE47966" w14:textId="0B7A5BAE" w:rsidR="009E2ED1" w:rsidRPr="00C052E6" w:rsidRDefault="00CE0F8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30"/>
        </w:rPr>
      </w:pPr>
      <w:bookmarkStart w:id="0" w:name="_Hlk522525703"/>
      <w:r w:rsidRPr="00C052E6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>E</w:t>
      </w:r>
      <w:r w:rsidRPr="00C052E6">
        <w:rPr>
          <w:rFonts w:ascii="Helvetica Light" w:hAnsi="Helvetica Light" w:cs="Arial"/>
          <w:color w:val="000000" w:themeColor="text1"/>
          <w:spacing w:val="10"/>
          <w:sz w:val="28"/>
          <w:szCs w:val="30"/>
        </w:rPr>
        <w:t>DUCATION</w:t>
      </w:r>
    </w:p>
    <w:p w14:paraId="321CB46B" w14:textId="62B552B1" w:rsidR="00CE0F8D" w:rsidRPr="00C052E6" w:rsidRDefault="00CE0F8D" w:rsidP="00CE0F8D">
      <w:pPr>
        <w:spacing w:line="276" w:lineRule="auto"/>
        <w:jc w:val="both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 xml:space="preserve">Bachelor of Arts, </w:t>
      </w:r>
      <w:r w:rsidRPr="00C052E6">
        <w:rPr>
          <w:rFonts w:ascii="Helvetica" w:hAnsi="Helvetica" w:cs="Arial"/>
          <w:b/>
          <w:sz w:val="20"/>
          <w:szCs w:val="22"/>
        </w:rPr>
        <w:t>Easton University</w:t>
      </w:r>
      <w:r w:rsidRPr="00C052E6">
        <w:rPr>
          <w:rFonts w:ascii="Helvetica" w:hAnsi="Helvetica" w:cs="Arial"/>
          <w:sz w:val="20"/>
          <w:szCs w:val="22"/>
        </w:rPr>
        <w:t>, Hartford, CT (May 2017)</w:t>
      </w:r>
      <w:bookmarkStart w:id="1" w:name="_GoBack"/>
      <w:bookmarkEnd w:id="1"/>
    </w:p>
    <w:p w14:paraId="6DCCB5D6" w14:textId="3E720BE3" w:rsidR="00CE0F8D" w:rsidRPr="00C052E6" w:rsidRDefault="00CE0F8D" w:rsidP="00CE0F8D">
      <w:pPr>
        <w:spacing w:line="276" w:lineRule="auto"/>
        <w:jc w:val="both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Major: Spanish</w:t>
      </w:r>
      <w:r w:rsidR="001D14CD" w:rsidRPr="00C052E6">
        <w:rPr>
          <w:rFonts w:ascii="Helvetica" w:hAnsi="Helvetica" w:cs="Arial"/>
          <w:sz w:val="20"/>
          <w:szCs w:val="22"/>
        </w:rPr>
        <w:t xml:space="preserve">, </w:t>
      </w:r>
      <w:r w:rsidRPr="00C052E6">
        <w:rPr>
          <w:rFonts w:ascii="Helvetica" w:hAnsi="Helvetica" w:cs="Arial"/>
          <w:sz w:val="20"/>
          <w:szCs w:val="22"/>
        </w:rPr>
        <w:t>Minor: Latin Studies</w:t>
      </w:r>
    </w:p>
    <w:p w14:paraId="14FEFCBD" w14:textId="7B3A960E" w:rsidR="00CE0F8D" w:rsidRPr="00C052E6" w:rsidRDefault="00CE0F8D" w:rsidP="00CE0F8D">
      <w:pPr>
        <w:spacing w:line="276" w:lineRule="auto"/>
        <w:jc w:val="both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Overall GPA 3.4</w:t>
      </w:r>
    </w:p>
    <w:p w14:paraId="119B9C76" w14:textId="19CE1AA2" w:rsidR="00CE0F8D" w:rsidRPr="00C052E6" w:rsidRDefault="00CE0F8D" w:rsidP="00CE0F8D">
      <w:pPr>
        <w:spacing w:line="276" w:lineRule="auto"/>
        <w:jc w:val="both"/>
        <w:rPr>
          <w:rFonts w:ascii="Helvetica" w:hAnsi="Helvetica" w:cs="Arial"/>
          <w:sz w:val="20"/>
          <w:szCs w:val="22"/>
        </w:rPr>
      </w:pPr>
    </w:p>
    <w:p w14:paraId="684F4A03" w14:textId="44EDDA19" w:rsidR="00CE0F8D" w:rsidRPr="00C052E6" w:rsidRDefault="00CE0F8D" w:rsidP="00CE0F8D">
      <w:p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b/>
          <w:sz w:val="20"/>
          <w:szCs w:val="22"/>
        </w:rPr>
        <w:t>Somerville High School</w:t>
      </w:r>
      <w:r w:rsidRPr="00C052E6">
        <w:rPr>
          <w:rFonts w:ascii="Helvetica" w:hAnsi="Helvetica" w:cs="Arial"/>
          <w:sz w:val="20"/>
          <w:szCs w:val="22"/>
        </w:rPr>
        <w:t>, (May 2013)</w:t>
      </w:r>
      <w:r w:rsidRPr="00C052E6">
        <w:rPr>
          <w:rFonts w:ascii="Helvetica" w:hAnsi="Helvetica" w:cs="Arial"/>
          <w:sz w:val="20"/>
          <w:szCs w:val="22"/>
        </w:rPr>
        <w:br/>
        <w:t>Overall GPA 3.6</w:t>
      </w:r>
      <w:r w:rsidR="001D14CD" w:rsidRPr="00C052E6">
        <w:rPr>
          <w:rFonts w:ascii="Helvetica" w:hAnsi="Helvetica" w:cs="Arial"/>
          <w:sz w:val="20"/>
          <w:szCs w:val="22"/>
        </w:rPr>
        <w:t xml:space="preserve">, </w:t>
      </w:r>
      <w:r w:rsidRPr="00C052E6">
        <w:rPr>
          <w:rFonts w:ascii="Helvetica" w:hAnsi="Helvetica" w:cs="Arial"/>
          <w:sz w:val="20"/>
          <w:szCs w:val="22"/>
        </w:rPr>
        <w:t>Dean’s List every semester</w:t>
      </w:r>
    </w:p>
    <w:p w14:paraId="6BFAE4D3" w14:textId="4D16EFE4" w:rsidR="00CE0F8D" w:rsidRPr="00C052E6" w:rsidRDefault="001D14CD" w:rsidP="00CE0F8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30"/>
        </w:rPr>
      </w:pPr>
      <w:r w:rsidRPr="00C052E6">
        <w:rPr>
          <w:rFonts w:ascii="Helvetica Light" w:hAnsi="Helvetica Light" w:cs="Arial"/>
          <w:color w:val="000000" w:themeColor="text1"/>
          <w:spacing w:val="10"/>
          <w:sz w:val="28"/>
          <w:szCs w:val="30"/>
        </w:rPr>
        <w:t>RELATED EXPERIENCE</w:t>
      </w:r>
    </w:p>
    <w:bookmarkEnd w:id="0"/>
    <w:p w14:paraId="1B49688E" w14:textId="77777777" w:rsidR="00C31ACC" w:rsidRPr="00C052E6" w:rsidRDefault="00C31ACC" w:rsidP="00C31ACC">
      <w:p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 xml:space="preserve">TUTORING TOTS PROGRAM, </w:t>
      </w:r>
      <w:r w:rsidRPr="00C052E6">
        <w:rPr>
          <w:rFonts w:ascii="Helvetica" w:hAnsi="Helvetica" w:cs="Arial"/>
          <w:i/>
          <w:sz w:val="20"/>
          <w:szCs w:val="22"/>
        </w:rPr>
        <w:t>Hartford, CT</w:t>
      </w:r>
    </w:p>
    <w:p w14:paraId="6A3CCBE7" w14:textId="77777777" w:rsidR="00C31ACC" w:rsidRPr="00C052E6" w:rsidRDefault="00C31ACC" w:rsidP="00C31ACC">
      <w:p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b/>
          <w:sz w:val="20"/>
          <w:szCs w:val="22"/>
        </w:rPr>
        <w:t>TUTOR</w:t>
      </w:r>
      <w:r w:rsidRPr="00C052E6">
        <w:rPr>
          <w:rFonts w:ascii="Helvetica" w:hAnsi="Helvetica" w:cs="Arial"/>
          <w:sz w:val="20"/>
          <w:szCs w:val="22"/>
        </w:rPr>
        <w:t xml:space="preserve"> (Sept. 2014 - Present)</w:t>
      </w:r>
    </w:p>
    <w:p w14:paraId="39673F3A" w14:textId="77777777" w:rsidR="00C31ACC" w:rsidRPr="00C052E6" w:rsidRDefault="00C31ACC" w:rsidP="00C31ACC">
      <w:pPr>
        <w:pStyle w:val="ListParagraph"/>
        <w:numPr>
          <w:ilvl w:val="0"/>
          <w:numId w:val="16"/>
        </w:num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Read, discuss, and analyze short works of fiction with five fourth-grade students weekly</w:t>
      </w:r>
    </w:p>
    <w:p w14:paraId="48F15389" w14:textId="77777777" w:rsidR="00C31ACC" w:rsidRPr="00C052E6" w:rsidRDefault="00C31ACC" w:rsidP="00C31ACC">
      <w:pPr>
        <w:pStyle w:val="ListParagraph"/>
        <w:numPr>
          <w:ilvl w:val="0"/>
          <w:numId w:val="16"/>
        </w:num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Create worksheets and activities to stimulate interest in each reading, and present brief PowerPoint presentations to provide historical and cultural context</w:t>
      </w:r>
    </w:p>
    <w:p w14:paraId="72F78A74" w14:textId="77777777" w:rsidR="00C31ACC" w:rsidRPr="00C052E6" w:rsidRDefault="00C31ACC" w:rsidP="00C31ACC">
      <w:pPr>
        <w:spacing w:line="276" w:lineRule="auto"/>
        <w:rPr>
          <w:rFonts w:ascii="Helvetica" w:hAnsi="Helvetica" w:cs="Arial"/>
          <w:sz w:val="20"/>
          <w:szCs w:val="22"/>
        </w:rPr>
      </w:pPr>
    </w:p>
    <w:p w14:paraId="6D1E82D6" w14:textId="14073135" w:rsidR="00C31ACC" w:rsidRPr="00C052E6" w:rsidRDefault="00C31ACC" w:rsidP="00C31ACC">
      <w:p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 xml:space="preserve">SOMERVILLE TOWN POOL, </w:t>
      </w:r>
      <w:r w:rsidRPr="00C052E6">
        <w:rPr>
          <w:rFonts w:ascii="Helvetica" w:hAnsi="Helvetica" w:cs="Arial"/>
          <w:i/>
          <w:sz w:val="20"/>
          <w:szCs w:val="22"/>
        </w:rPr>
        <w:t>Somerville, MA</w:t>
      </w:r>
      <w:r w:rsidRPr="00C052E6">
        <w:rPr>
          <w:rFonts w:ascii="Helvetica" w:hAnsi="Helvetica" w:cs="Arial"/>
          <w:sz w:val="20"/>
          <w:szCs w:val="22"/>
        </w:rPr>
        <w:br/>
      </w:r>
      <w:r w:rsidRPr="00C052E6">
        <w:rPr>
          <w:rFonts w:ascii="Helvetica" w:hAnsi="Helvetica" w:cs="Arial"/>
          <w:b/>
          <w:sz w:val="20"/>
          <w:szCs w:val="22"/>
        </w:rPr>
        <w:t>LIFEGUARD</w:t>
      </w:r>
      <w:r w:rsidRPr="00C052E6">
        <w:rPr>
          <w:rFonts w:ascii="Helvetica" w:hAnsi="Helvetica" w:cs="Arial"/>
          <w:sz w:val="20"/>
          <w:szCs w:val="22"/>
        </w:rPr>
        <w:t xml:space="preserve"> (Summer 2010 – Summer 2012)</w:t>
      </w:r>
    </w:p>
    <w:p w14:paraId="468E444D" w14:textId="77777777" w:rsidR="00C31ACC" w:rsidRPr="00C052E6" w:rsidRDefault="00C31ACC" w:rsidP="00C31ACC">
      <w:pPr>
        <w:pStyle w:val="ListParagraph"/>
        <w:numPr>
          <w:ilvl w:val="0"/>
          <w:numId w:val="17"/>
        </w:num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Led group swimming lessons for children ages 6-10, providing instruction and support for beginning and intermediate swimmers</w:t>
      </w:r>
    </w:p>
    <w:p w14:paraId="5ADF21DA" w14:textId="77777777" w:rsidR="00C31ACC" w:rsidRPr="00C052E6" w:rsidRDefault="00C31ACC" w:rsidP="00C31ACC">
      <w:pPr>
        <w:pStyle w:val="ListParagraph"/>
        <w:numPr>
          <w:ilvl w:val="0"/>
          <w:numId w:val="17"/>
        </w:num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Upheld the town pool’s safety standards, preventing swimming accidents through vigilant supervision</w:t>
      </w:r>
    </w:p>
    <w:p w14:paraId="3D2286E8" w14:textId="77777777" w:rsidR="00C31ACC" w:rsidRPr="00C052E6" w:rsidRDefault="00C31ACC" w:rsidP="00C31ACC">
      <w:pPr>
        <w:pStyle w:val="ListParagraph"/>
        <w:numPr>
          <w:ilvl w:val="0"/>
          <w:numId w:val="17"/>
        </w:num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Provided first aid care for on-site injuries</w:t>
      </w:r>
    </w:p>
    <w:p w14:paraId="1C2B2188" w14:textId="77777777" w:rsidR="00C31ACC" w:rsidRPr="00C052E6" w:rsidRDefault="00C31ACC" w:rsidP="00C31ACC">
      <w:pPr>
        <w:spacing w:line="276" w:lineRule="auto"/>
        <w:rPr>
          <w:rFonts w:ascii="Helvetica" w:hAnsi="Helvetica" w:cs="Arial"/>
          <w:sz w:val="20"/>
          <w:szCs w:val="22"/>
        </w:rPr>
      </w:pPr>
    </w:p>
    <w:p w14:paraId="709E3C88" w14:textId="7747E50D" w:rsidR="00C31ACC" w:rsidRPr="00C052E6" w:rsidRDefault="00C31ACC" w:rsidP="00C31ACC">
      <w:p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SPECIAL OLYMPICS TRAINING, Somerville, MA</w:t>
      </w:r>
      <w:r w:rsidRPr="00C052E6">
        <w:rPr>
          <w:rFonts w:ascii="Helvetica" w:hAnsi="Helvetica" w:cs="Arial"/>
          <w:sz w:val="20"/>
          <w:szCs w:val="22"/>
        </w:rPr>
        <w:br/>
      </w:r>
      <w:r w:rsidRPr="00C052E6">
        <w:rPr>
          <w:rFonts w:ascii="Helvetica" w:hAnsi="Helvetica" w:cs="Arial"/>
          <w:b/>
          <w:sz w:val="20"/>
          <w:szCs w:val="22"/>
        </w:rPr>
        <w:t>VOLUNTEER</w:t>
      </w:r>
      <w:r w:rsidRPr="00C052E6">
        <w:rPr>
          <w:rFonts w:ascii="Helvetica" w:hAnsi="Helvetica" w:cs="Arial"/>
          <w:sz w:val="20"/>
          <w:szCs w:val="22"/>
        </w:rPr>
        <w:t xml:space="preserve"> (Jan. 2011 - May 2011)</w:t>
      </w:r>
    </w:p>
    <w:p w14:paraId="01852DD6" w14:textId="77777777" w:rsidR="00C31ACC" w:rsidRPr="00C052E6" w:rsidRDefault="00C31ACC" w:rsidP="00C31ACC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Created swimming drills to improve diving skills of Special Olympics athletes of different abilities</w:t>
      </w:r>
    </w:p>
    <w:p w14:paraId="6D3C2B1A" w14:textId="77777777" w:rsidR="00C31ACC" w:rsidRPr="00C052E6" w:rsidRDefault="00C31ACC" w:rsidP="00C31ACC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Coordinated annual volunteer banquet for 100 volunteers and athletes; booked venue, ordered food, and decorated venue each year</w:t>
      </w:r>
    </w:p>
    <w:p w14:paraId="4DA9B2FD" w14:textId="5F0AAB48" w:rsidR="0094035F" w:rsidRPr="00C052E6" w:rsidRDefault="00C31ACC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28"/>
          <w:szCs w:val="30"/>
        </w:rPr>
      </w:pPr>
      <w:r w:rsidRPr="00C052E6">
        <w:rPr>
          <w:rFonts w:ascii="Helvetica Light" w:hAnsi="Helvetica Light" w:cs="Arial"/>
          <w:spacing w:val="10"/>
          <w:sz w:val="28"/>
          <w:szCs w:val="30"/>
        </w:rPr>
        <w:t xml:space="preserve">OTHER EXPERIENCE </w:t>
      </w:r>
      <w:r w:rsidR="005C094D" w:rsidRPr="00C052E6">
        <w:rPr>
          <w:rFonts w:ascii="Helvetica Light" w:hAnsi="Helvetica Light" w:cs="Arial"/>
          <w:spacing w:val="10"/>
          <w:sz w:val="28"/>
          <w:szCs w:val="30"/>
        </w:rPr>
        <w:t xml:space="preserve">&amp; </w:t>
      </w:r>
      <w:r w:rsidRPr="00C052E6">
        <w:rPr>
          <w:rFonts w:ascii="Helvetica Light" w:hAnsi="Helvetica Light" w:cs="Arial"/>
          <w:spacing w:val="10"/>
          <w:sz w:val="28"/>
          <w:szCs w:val="30"/>
        </w:rPr>
        <w:t>CERTIFICATIONS</w:t>
      </w:r>
    </w:p>
    <w:p w14:paraId="7239F7F8" w14:textId="77777777" w:rsidR="00C31ACC" w:rsidRPr="00C052E6" w:rsidRDefault="00C31ACC" w:rsidP="00C31ACC">
      <w:pPr>
        <w:spacing w:line="276" w:lineRule="auto"/>
        <w:jc w:val="both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 xml:space="preserve">Captain, </w:t>
      </w:r>
      <w:r w:rsidRPr="00C052E6">
        <w:rPr>
          <w:rFonts w:ascii="Helvetica" w:hAnsi="Helvetica" w:cs="Arial"/>
          <w:b/>
          <w:sz w:val="20"/>
          <w:szCs w:val="22"/>
        </w:rPr>
        <w:t>Sommerville High School Football Team</w:t>
      </w:r>
      <w:r w:rsidRPr="00C052E6">
        <w:rPr>
          <w:rFonts w:ascii="Helvetica" w:hAnsi="Helvetica" w:cs="Arial"/>
          <w:sz w:val="20"/>
          <w:szCs w:val="22"/>
        </w:rPr>
        <w:t>, Somerville, MA, 2011-2013</w:t>
      </w:r>
    </w:p>
    <w:p w14:paraId="34EAE107" w14:textId="77777777" w:rsidR="00C31ACC" w:rsidRPr="00C052E6" w:rsidRDefault="00C31ACC" w:rsidP="00C31ACC">
      <w:pPr>
        <w:spacing w:line="276" w:lineRule="auto"/>
        <w:jc w:val="both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 xml:space="preserve">Vice President, </w:t>
      </w:r>
      <w:r w:rsidRPr="00C052E6">
        <w:rPr>
          <w:rFonts w:ascii="Helvetica" w:hAnsi="Helvetica" w:cs="Arial"/>
          <w:b/>
          <w:sz w:val="20"/>
          <w:szCs w:val="22"/>
        </w:rPr>
        <w:t>Sommerville High School Literary Magazine</w:t>
      </w:r>
      <w:r w:rsidRPr="00C052E6">
        <w:rPr>
          <w:rFonts w:ascii="Helvetica" w:hAnsi="Helvetica" w:cs="Arial"/>
          <w:sz w:val="20"/>
          <w:szCs w:val="22"/>
        </w:rPr>
        <w:t>, Somerville, MA, 2012-2013</w:t>
      </w:r>
    </w:p>
    <w:p w14:paraId="5074B7BA" w14:textId="77777777" w:rsidR="00C052E6" w:rsidRPr="00C052E6" w:rsidRDefault="00C052E6" w:rsidP="00C052E6">
      <w:pPr>
        <w:pStyle w:val="NormalWeb"/>
        <w:shd w:val="clear" w:color="auto" w:fill="FFFFFF"/>
        <w:spacing w:before="0" w:beforeAutospacing="0" w:after="220" w:afterAutospacing="0" w:line="480" w:lineRule="auto"/>
        <w:rPr>
          <w:rFonts w:ascii="Arial" w:hAnsi="Arial" w:cs="Arial"/>
          <w:b/>
          <w:bCs/>
          <w:color w:val="3B3B3B"/>
          <w:sz w:val="2"/>
          <w:szCs w:val="21"/>
        </w:rPr>
      </w:pPr>
    </w:p>
    <w:p w14:paraId="43F8A4F9" w14:textId="38B69B68" w:rsidR="00C052E6" w:rsidRDefault="00C31ACC" w:rsidP="00C052E6">
      <w:pPr>
        <w:pStyle w:val="NormalWeb"/>
        <w:shd w:val="clear" w:color="auto" w:fill="FFFFFF"/>
        <w:spacing w:before="0" w:beforeAutospacing="0" w:after="220" w:afterAutospacing="0" w:line="480" w:lineRule="auto"/>
        <w:rPr>
          <w:rFonts w:ascii="Arial" w:hAnsi="Arial" w:cs="Arial"/>
          <w:b/>
          <w:bCs/>
          <w:color w:val="3B3B3B"/>
          <w:sz w:val="20"/>
          <w:szCs w:val="21"/>
        </w:rPr>
      </w:pPr>
      <w:r w:rsidRPr="00C052E6">
        <w:rPr>
          <w:rFonts w:ascii="Arial" w:hAnsi="Arial" w:cs="Arial"/>
          <w:b/>
          <w:bCs/>
          <w:color w:val="3B3B3B"/>
          <w:sz w:val="20"/>
          <w:szCs w:val="21"/>
        </w:rPr>
        <w:t>CERTIFICATIONS</w:t>
      </w:r>
    </w:p>
    <w:p w14:paraId="543832D7" w14:textId="268B2AE0" w:rsidR="00CE0F8D" w:rsidRPr="00C052E6" w:rsidRDefault="00CE0F8D" w:rsidP="00C052E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0"/>
          <w:szCs w:val="22"/>
        </w:rPr>
      </w:pPr>
      <w:proofErr w:type="gramStart"/>
      <w:r w:rsidRPr="00C052E6">
        <w:rPr>
          <w:rFonts w:ascii="Helvetica" w:hAnsi="Helvetica" w:cs="Arial"/>
          <w:sz w:val="20"/>
          <w:szCs w:val="22"/>
        </w:rPr>
        <w:t>First Aid Certification,</w:t>
      </w:r>
      <w:proofErr w:type="gramEnd"/>
      <w:r w:rsidRPr="00C052E6">
        <w:rPr>
          <w:rFonts w:ascii="Helvetica" w:hAnsi="Helvetica" w:cs="Arial"/>
          <w:sz w:val="20"/>
          <w:szCs w:val="22"/>
        </w:rPr>
        <w:t xml:space="preserve"> Fall 2011</w:t>
      </w:r>
    </w:p>
    <w:p w14:paraId="0B034C5B" w14:textId="77777777" w:rsidR="00CE0F8D" w:rsidRPr="00C052E6" w:rsidRDefault="00CE0F8D" w:rsidP="00C052E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0"/>
          <w:szCs w:val="22"/>
        </w:rPr>
      </w:pPr>
      <w:proofErr w:type="gramStart"/>
      <w:r w:rsidRPr="00C052E6">
        <w:rPr>
          <w:rFonts w:ascii="Helvetica" w:hAnsi="Helvetica" w:cs="Arial"/>
          <w:sz w:val="20"/>
          <w:szCs w:val="22"/>
        </w:rPr>
        <w:t>CPR/AED Certification,</w:t>
      </w:r>
      <w:proofErr w:type="gramEnd"/>
      <w:r w:rsidRPr="00C052E6">
        <w:rPr>
          <w:rFonts w:ascii="Helvetica" w:hAnsi="Helvetica" w:cs="Arial"/>
          <w:sz w:val="20"/>
          <w:szCs w:val="22"/>
        </w:rPr>
        <w:t xml:space="preserve"> Fall 2010</w:t>
      </w:r>
    </w:p>
    <w:p w14:paraId="18950844" w14:textId="77777777" w:rsidR="00CE0F8D" w:rsidRPr="00C052E6" w:rsidRDefault="00CE0F8D" w:rsidP="00C052E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0"/>
          <w:szCs w:val="22"/>
        </w:rPr>
      </w:pPr>
      <w:r w:rsidRPr="00C052E6">
        <w:rPr>
          <w:rFonts w:ascii="Helvetica" w:hAnsi="Helvetica" w:cs="Arial"/>
          <w:sz w:val="20"/>
          <w:szCs w:val="22"/>
        </w:rPr>
        <w:t>American Red Cross Lifeguard Training, Summer 2010</w:t>
      </w:r>
    </w:p>
    <w:p w14:paraId="4A076D1F" w14:textId="7475DF8B" w:rsidR="005C094D" w:rsidRPr="00C052E6" w:rsidRDefault="005C094D" w:rsidP="00CE0F8D">
      <w:pPr>
        <w:widowControl w:val="0"/>
        <w:spacing w:before="120" w:line="276" w:lineRule="auto"/>
        <w:rPr>
          <w:rFonts w:ascii="Helvetica" w:hAnsi="Helvetica" w:cs="Arial"/>
          <w:color w:val="4472C4"/>
          <w:sz w:val="20"/>
          <w:szCs w:val="22"/>
        </w:rPr>
      </w:pPr>
    </w:p>
    <w:sectPr w:rsidR="005C094D" w:rsidRPr="00C052E6" w:rsidSect="00C052E6">
      <w:footerReference w:type="first" r:id="rId7"/>
      <w:type w:val="continuous"/>
      <w:pgSz w:w="12240" w:h="15840" w:code="1"/>
      <w:pgMar w:top="720" w:right="1008" w:bottom="720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C066" w14:textId="77777777" w:rsidR="009F092A" w:rsidRDefault="009F092A">
      <w:r>
        <w:separator/>
      </w:r>
    </w:p>
  </w:endnote>
  <w:endnote w:type="continuationSeparator" w:id="0">
    <w:p w14:paraId="1DE04FA8" w14:textId="77777777" w:rsidR="009F092A" w:rsidRDefault="009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E6E1" w14:textId="77777777" w:rsidR="009F092A" w:rsidRDefault="009F092A">
      <w:r>
        <w:separator/>
      </w:r>
    </w:p>
  </w:footnote>
  <w:footnote w:type="continuationSeparator" w:id="0">
    <w:p w14:paraId="75BB8E21" w14:textId="77777777" w:rsidR="009F092A" w:rsidRDefault="009F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1D0CE4"/>
    <w:multiLevelType w:val="multilevel"/>
    <w:tmpl w:val="622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15C"/>
    <w:multiLevelType w:val="hybridMultilevel"/>
    <w:tmpl w:val="4EB8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A7288E"/>
    <w:multiLevelType w:val="hybridMultilevel"/>
    <w:tmpl w:val="F420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4DD38BD"/>
    <w:multiLevelType w:val="hybridMultilevel"/>
    <w:tmpl w:val="BDCA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76F8"/>
    <w:multiLevelType w:val="hybridMultilevel"/>
    <w:tmpl w:val="AB0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DB174FC"/>
    <w:multiLevelType w:val="hybridMultilevel"/>
    <w:tmpl w:val="5508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97D65"/>
    <w:rsid w:val="001B3245"/>
    <w:rsid w:val="001D14CD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4506B6"/>
    <w:rsid w:val="005407F2"/>
    <w:rsid w:val="005C094D"/>
    <w:rsid w:val="005F02AD"/>
    <w:rsid w:val="00600418"/>
    <w:rsid w:val="00722F7B"/>
    <w:rsid w:val="007621BB"/>
    <w:rsid w:val="007858F0"/>
    <w:rsid w:val="007E084A"/>
    <w:rsid w:val="0080070B"/>
    <w:rsid w:val="00811B3D"/>
    <w:rsid w:val="00855BAD"/>
    <w:rsid w:val="00875C7D"/>
    <w:rsid w:val="00884104"/>
    <w:rsid w:val="008B10D2"/>
    <w:rsid w:val="00914248"/>
    <w:rsid w:val="00936F80"/>
    <w:rsid w:val="0094035F"/>
    <w:rsid w:val="0094399E"/>
    <w:rsid w:val="009A5B11"/>
    <w:rsid w:val="009E2ED1"/>
    <w:rsid w:val="009F092A"/>
    <w:rsid w:val="00A607F1"/>
    <w:rsid w:val="00B90726"/>
    <w:rsid w:val="00C052E6"/>
    <w:rsid w:val="00C12E61"/>
    <w:rsid w:val="00C31ACC"/>
    <w:rsid w:val="00CE0F8D"/>
    <w:rsid w:val="00D1134B"/>
    <w:rsid w:val="00D25569"/>
    <w:rsid w:val="00D32F8B"/>
    <w:rsid w:val="00D63A16"/>
    <w:rsid w:val="00D63BBF"/>
    <w:rsid w:val="00DA4277"/>
    <w:rsid w:val="00DB5799"/>
    <w:rsid w:val="00E3164E"/>
    <w:rsid w:val="00EE1014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0F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2018-10-24T21:12:00Z</dcterms:created>
  <dcterms:modified xsi:type="dcterms:W3CDTF">2018-10-24T23:53:00Z</dcterms:modified>
</cp:coreProperties>
</file>