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AA8BE" w14:textId="4A4ED7D1" w:rsidR="007A2B12" w:rsidRPr="00426AB0" w:rsidRDefault="007A2B12" w:rsidP="007A2B12">
      <w:pPr>
        <w:pStyle w:val="Name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</w:rPr>
        <w:t>Justin</w:t>
      </w:r>
      <w:r w:rsidRPr="00426AB0">
        <w:rPr>
          <w:rFonts w:asciiTheme="majorHAnsi" w:hAnsiTheme="majorHAnsi" w:cs="Calibri"/>
        </w:rPr>
        <w:t xml:space="preserve"> Applicant</w:t>
      </w:r>
    </w:p>
    <w:p w14:paraId="66983519" w14:textId="43CB61BF" w:rsidR="007A2B12" w:rsidRPr="00426AB0" w:rsidRDefault="007A2B12" w:rsidP="007A2B12">
      <w:pPr>
        <w:spacing w:line="276" w:lineRule="auto"/>
        <w:jc w:val="center"/>
        <w:rPr>
          <w:rFonts w:asciiTheme="majorHAnsi" w:hAnsiTheme="majorHAnsi" w:cs="Calibri"/>
          <w:color w:val="4472C4"/>
          <w:sz w:val="22"/>
          <w:szCs w:val="22"/>
        </w:rPr>
      </w:pPr>
      <w:r>
        <w:rPr>
          <w:rFonts w:asciiTheme="majorHAnsi" w:hAnsiTheme="majorHAnsi" w:cs="Arial"/>
        </w:rPr>
        <w:t>000</w:t>
      </w:r>
      <w:r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Main </w:t>
      </w:r>
      <w:proofErr w:type="gramStart"/>
      <w:r>
        <w:rPr>
          <w:rFonts w:asciiTheme="majorHAnsi" w:hAnsiTheme="majorHAnsi" w:cs="Arial"/>
        </w:rPr>
        <w:t>Street</w:t>
      </w:r>
      <w:r w:rsidRPr="00426AB0">
        <w:rPr>
          <w:rFonts w:asciiTheme="majorHAnsi" w:hAnsiTheme="majorHAnsi" w:cs="Calibri"/>
          <w:sz w:val="22"/>
          <w:szCs w:val="22"/>
        </w:rPr>
        <w:t xml:space="preserve">  •</w:t>
      </w:r>
      <w:proofErr w:type="gramEnd"/>
      <w:r w:rsidRPr="00426AB0">
        <w:rPr>
          <w:rFonts w:asciiTheme="majorHAnsi" w:hAnsiTheme="majorHAnsi" w:cs="Calibri"/>
          <w:sz w:val="22"/>
          <w:szCs w:val="22"/>
        </w:rPr>
        <w:t xml:space="preserve">  </w:t>
      </w:r>
      <w:r>
        <w:rPr>
          <w:rFonts w:asciiTheme="majorHAnsi" w:hAnsiTheme="majorHAnsi" w:cs="Arial"/>
        </w:rPr>
        <w:t>New York</w:t>
      </w:r>
      <w:r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>NY</w:t>
      </w:r>
      <w:r w:rsidRPr="00F66A1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00000</w:t>
      </w:r>
      <w:r w:rsidRPr="00426AB0">
        <w:rPr>
          <w:rFonts w:asciiTheme="majorHAnsi" w:eastAsia="Gungsuh" w:hAnsiTheme="majorHAnsi" w:cs="Calibri"/>
          <w:sz w:val="22"/>
          <w:szCs w:val="22"/>
        </w:rPr>
        <w:t xml:space="preserve">  </w:t>
      </w:r>
      <w:r w:rsidRPr="00426AB0">
        <w:rPr>
          <w:rFonts w:asciiTheme="majorHAnsi" w:hAnsiTheme="majorHAnsi" w:cs="Calibri"/>
          <w:sz w:val="22"/>
          <w:szCs w:val="22"/>
        </w:rPr>
        <w:t xml:space="preserve">•  </w:t>
      </w:r>
      <w:r w:rsidRPr="00426AB0">
        <w:rPr>
          <w:rFonts w:asciiTheme="majorHAnsi" w:eastAsia="Gungsuh" w:hAnsiTheme="majorHAnsi" w:cs="Calibri"/>
          <w:sz w:val="22"/>
          <w:szCs w:val="22"/>
        </w:rPr>
        <w:t>(</w:t>
      </w:r>
      <w:r>
        <w:rPr>
          <w:rFonts w:asciiTheme="majorHAnsi" w:eastAsia="Gungsuh" w:hAnsiTheme="majorHAnsi" w:cs="Calibri"/>
          <w:sz w:val="22"/>
          <w:szCs w:val="22"/>
        </w:rPr>
        <w:t>123</w:t>
      </w:r>
      <w:r w:rsidRPr="00426AB0">
        <w:rPr>
          <w:rFonts w:asciiTheme="majorHAnsi" w:eastAsia="Gungsuh" w:hAnsiTheme="majorHAnsi" w:cs="Calibri"/>
          <w:sz w:val="22"/>
          <w:szCs w:val="22"/>
        </w:rPr>
        <w:t xml:space="preserve">) </w:t>
      </w:r>
      <w:r>
        <w:rPr>
          <w:rFonts w:asciiTheme="majorHAnsi" w:eastAsia="Gungsuh" w:hAnsiTheme="majorHAnsi" w:cs="Calibri"/>
          <w:sz w:val="22"/>
          <w:szCs w:val="22"/>
        </w:rPr>
        <w:t>555</w:t>
      </w:r>
      <w:r w:rsidRPr="00426AB0">
        <w:rPr>
          <w:rFonts w:asciiTheme="majorHAnsi" w:eastAsia="Gungsuh" w:hAnsiTheme="majorHAnsi" w:cs="Calibri"/>
          <w:sz w:val="22"/>
          <w:szCs w:val="22"/>
        </w:rPr>
        <w:t>-</w:t>
      </w:r>
      <w:r>
        <w:rPr>
          <w:rFonts w:asciiTheme="majorHAnsi" w:eastAsia="Gungsuh" w:hAnsiTheme="majorHAnsi" w:cs="Calibri"/>
          <w:sz w:val="22"/>
          <w:szCs w:val="22"/>
        </w:rPr>
        <w:t>1234</w:t>
      </w:r>
      <w:r w:rsidRPr="00426AB0">
        <w:rPr>
          <w:rFonts w:asciiTheme="majorHAnsi" w:eastAsia="Gungsuh" w:hAnsiTheme="majorHAnsi" w:cs="Calibri"/>
          <w:sz w:val="22"/>
          <w:szCs w:val="22"/>
        </w:rPr>
        <w:t xml:space="preserve">  </w:t>
      </w:r>
      <w:r w:rsidRPr="00426AB0">
        <w:rPr>
          <w:rFonts w:asciiTheme="majorHAnsi" w:hAnsiTheme="majorHAnsi" w:cs="Calibri"/>
          <w:sz w:val="22"/>
          <w:szCs w:val="22"/>
        </w:rPr>
        <w:t xml:space="preserve">•  </w:t>
      </w:r>
      <w:r>
        <w:rPr>
          <w:rFonts w:asciiTheme="majorHAnsi" w:hAnsiTheme="majorHAnsi" w:cs="Calibri"/>
          <w:sz w:val="22"/>
          <w:szCs w:val="22"/>
        </w:rPr>
        <w:t>justin</w:t>
      </w:r>
      <w:r w:rsidRPr="00426AB0">
        <w:rPr>
          <w:rFonts w:asciiTheme="majorHAnsi" w:hAnsiTheme="majorHAnsi" w:cs="Calibri"/>
          <w:sz w:val="22"/>
          <w:szCs w:val="22"/>
        </w:rPr>
        <w:t>.applicant</w:t>
      </w:r>
      <w:r w:rsidRPr="00426AB0">
        <w:rPr>
          <w:rFonts w:asciiTheme="majorHAnsi" w:eastAsia="Gungsuh" w:hAnsiTheme="majorHAnsi" w:cs="Calibri"/>
          <w:sz w:val="22"/>
          <w:szCs w:val="22"/>
        </w:rPr>
        <w:t>@email.com</w:t>
      </w:r>
    </w:p>
    <w:p w14:paraId="7839E322" w14:textId="77777777" w:rsidR="007A2B12" w:rsidRPr="006A65C5" w:rsidRDefault="007A2B12" w:rsidP="007A2B12">
      <w:pPr>
        <w:spacing w:line="276" w:lineRule="auto"/>
        <w:rPr>
          <w:rFonts w:asciiTheme="majorHAnsi" w:hAnsiTheme="majorHAnsi" w:cs="Arial"/>
          <w:color w:val="4472C4"/>
          <w:sz w:val="22"/>
          <w:szCs w:val="22"/>
        </w:rPr>
      </w:pPr>
    </w:p>
    <w:p w14:paraId="5FCB947F" w14:textId="2BE2FA08" w:rsidR="007A2B12" w:rsidRDefault="007A2B12" w:rsidP="007A2B12">
      <w:pPr>
        <w:spacing w:line="276" w:lineRule="auto"/>
        <w:rPr>
          <w:rFonts w:asciiTheme="majorHAnsi" w:hAnsiTheme="majorHAnsi" w:cs="Arial"/>
          <w:spacing w:val="1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C74AD57" wp14:editId="5BBE3ACF">
                <wp:simplePos x="0" y="0"/>
                <wp:positionH relativeFrom="column">
                  <wp:posOffset>12065</wp:posOffset>
                </wp:positionH>
                <wp:positionV relativeFrom="paragraph">
                  <wp:posOffset>97154</wp:posOffset>
                </wp:positionV>
                <wp:extent cx="64770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01910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95pt,7.65pt" to="510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1qj6AEAAMUDAAAOAAAAZHJzL2Uyb0RvYy54bWysU8tu2zAQvBfoPxC815KNOmkEyznYSC9p&#10;a8DpB2xISiLKF7isZf99l5TtNO0tiA4E9zW7M1yt7o/WsIOKqL1r+XxWc6ac8FK7vuU/nx4+feEM&#10;EzgJxjvV8pNCfr/++GE1hkYt/OCNVJERiMNmDC0fUgpNVaEYlAWc+aAcBTsfLSQyY1/JCCOhW1Mt&#10;6vqmGn2UIXqhEMm7nYJ8XfC7Ton0o+tQJWZaTrOlcsZyPuezWq+g6SOEQYvzGPCGKSxoR02vUFtI&#10;wH5H/R+U1SJ69F2aCW8r33VaqMKB2Mzrf9jsBwiqcCFxMFxlwveDFd8Pu8i0pLfjzIGlJ9qnCLof&#10;Ett450hAH9k86zQGbCh943YxMxVHtw+PXvxCilWvgtnAMKUdu2hzOlFlx6L76aq7OiYmyHnz+fa2&#10;rul5xCVWQXMpDBHTV+Uty5eWG+2yJNDA4RFTbg3NJSW7nX/QxpRnNY6NLb9bLpaEDLRcnYFEVxuI&#10;LrqeMzA9ba1IsSCiN1rm6oyDJ9yYyA5Ai0P7Jv34RONyZgATBYhD+abCAaSaUu+WmUhpj5C+eTm5&#10;5/XFT+NO0GXyVy0zjS3gMJWUUEaiCuPySKrs85n1i8b59uzlaRdzcrZoV0rZea/zMv5tl6yXv2/9&#10;BwAA//8DAFBLAwQUAAYACAAAACEA5soZZdkAAAAIAQAADwAAAGRycy9kb3ducmV2LnhtbExPy07D&#10;MBC8I/EP1iJxqVqbVKAS4lQIyI0LBcR1myxJRLxOY7cNfD0b9QCn1Tw0O5OtR9epAw2h9WzhamFA&#10;EZe+arm28PZazFegQkSusPNMFr4pwDo/P8swrfyRX+iwibWSEA4pWmhi7FOtQ9mQw7DwPbFon35w&#10;GAUOta4GPEq463RizI122LJ8aLCnh4bKr83eWQjFO+2Kn1k5Mx/L2lOye3x+QmsvL8b7O1CRxvhn&#10;hqm+VIdcOm39nqugOsG3YpRzvQQ1ySaZmO2J0Xmm/w/IfwEAAP//AwBQSwECLQAUAAYACAAAACEA&#10;toM4kv4AAADhAQAAEwAAAAAAAAAAAAAAAAAAAAAAW0NvbnRlbnRfVHlwZXNdLnhtbFBLAQItABQA&#10;BgAIAAAAIQA4/SH/1gAAAJQBAAALAAAAAAAAAAAAAAAAAC8BAABfcmVscy8ucmVsc1BLAQItABQA&#10;BgAIAAAAIQC5Z1qj6AEAAMUDAAAOAAAAAAAAAAAAAAAAAC4CAABkcnMvZTJvRG9jLnhtbFBLAQIt&#10;ABQABgAIAAAAIQDmyhll2QAAAAgBAAAPAAAAAAAAAAAAAAAAAEIEAABkcnMvZG93bnJldi54bWxQ&#10;SwUGAAAAAAQABADzAAAASAUAAAAA&#10;">
                <o:lock v:ext="edit" shapetype="f"/>
              </v:line>
            </w:pict>
          </mc:Fallback>
        </mc:AlternateContent>
      </w:r>
    </w:p>
    <w:p w14:paraId="20005278" w14:textId="77777777" w:rsidR="007E7610" w:rsidRDefault="007B2063">
      <w:pPr>
        <w:spacing w:line="276" w:lineRule="auto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sz w:val="32"/>
          <w:szCs w:val="32"/>
        </w:rPr>
        <w:t>CAREER OBJECTIVE</w:t>
      </w:r>
    </w:p>
    <w:p w14:paraId="476891DF" w14:textId="77777777" w:rsidR="007E7610" w:rsidRDefault="007E7610">
      <w:pPr>
        <w:spacing w:line="276" w:lineRule="auto"/>
        <w:rPr>
          <w:rFonts w:ascii="Calibri" w:eastAsia="Calibri" w:hAnsi="Calibri" w:cs="Calibri"/>
          <w:color w:val="4472C4"/>
          <w:sz w:val="22"/>
          <w:szCs w:val="22"/>
        </w:rPr>
      </w:pPr>
    </w:p>
    <w:p w14:paraId="11B0EE68" w14:textId="2B1DBECC" w:rsidR="007E7610" w:rsidRDefault="00B333B6">
      <w:pPr>
        <w:spacing w:after="120" w:line="276" w:lineRule="auto"/>
        <w:jc w:val="both"/>
        <w:rPr>
          <w:rFonts w:ascii="Calibri" w:eastAsia="Calibri" w:hAnsi="Calibri" w:cs="Calibri"/>
        </w:rPr>
      </w:pPr>
      <w:bookmarkStart w:id="1" w:name="_gjdgxs" w:colFirst="0" w:colLast="0"/>
      <w:bookmarkEnd w:id="1"/>
      <w:r>
        <w:rPr>
          <w:rFonts w:ascii="Calibri" w:eastAsia="Calibri" w:hAnsi="Calibri" w:cs="Calibri"/>
        </w:rPr>
        <w:t xml:space="preserve">Experienced, customer-focused sales professional looking to leverage superb leadership, organizational, and communications talents to guide retail stores to heightened levels of productivity. </w:t>
      </w:r>
    </w:p>
    <w:p w14:paraId="3F4F5C11" w14:textId="77777777" w:rsidR="007E7610" w:rsidRDefault="007B2063">
      <w:pPr>
        <w:spacing w:after="120" w:line="276" w:lineRule="auto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CORE QUALIFICATIONS</w:t>
      </w:r>
    </w:p>
    <w:p w14:paraId="628BDB87" w14:textId="357CCB6E" w:rsidR="007E7610" w:rsidRDefault="00B333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Creative and innovative in implementing dynamic promotions, growing customer base and referral sales, and training sales associates in winning customer strategies. </w:t>
      </w:r>
    </w:p>
    <w:p w14:paraId="424537D3" w14:textId="10157A54" w:rsidR="007E7610" w:rsidRDefault="00787735" w:rsidP="007877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Experienced in sales events, store launches, associate hiring and onboarding, inventory control, payroll administration, loss prevention, customer communications, complaint resolution, and process improvements. </w:t>
      </w:r>
    </w:p>
    <w:p w14:paraId="747B83F9" w14:textId="77777777" w:rsidR="007E7610" w:rsidRDefault="007E761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 w:hanging="720"/>
        <w:rPr>
          <w:rFonts w:ascii="Calibri" w:eastAsia="Calibri" w:hAnsi="Calibri" w:cs="Calibri"/>
          <w:color w:val="000000"/>
        </w:rPr>
      </w:pPr>
    </w:p>
    <w:p w14:paraId="4182DDFE" w14:textId="77777777" w:rsidR="007E7610" w:rsidRDefault="007B2063">
      <w:pPr>
        <w:spacing w:after="120" w:line="276" w:lineRule="auto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PROFESSIONAL EXPERIENCE</w:t>
      </w:r>
    </w:p>
    <w:p w14:paraId="548B40E6" w14:textId="02CAC158" w:rsidR="007E7610" w:rsidRDefault="00EB19C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EXPERIENCE</w:t>
      </w:r>
      <w:r w:rsidR="00A13E81">
        <w:rPr>
          <w:rFonts w:ascii="Calibri" w:eastAsia="Calibri" w:hAnsi="Calibri" w:cs="Calibri"/>
        </w:rPr>
        <w:t xml:space="preserve"> MONTBLANC</w:t>
      </w:r>
      <w:r w:rsidR="007B2063">
        <w:rPr>
          <w:rFonts w:ascii="Calibri" w:eastAsia="Calibri" w:hAnsi="Calibri" w:cs="Calibri"/>
        </w:rPr>
        <w:t xml:space="preserve">, </w:t>
      </w:r>
      <w:r w:rsidR="00A13E81">
        <w:rPr>
          <w:rFonts w:ascii="Calibri" w:eastAsia="Calibri" w:hAnsi="Calibri" w:cs="Calibri"/>
        </w:rPr>
        <w:t>Arlington, VA</w:t>
      </w:r>
    </w:p>
    <w:p w14:paraId="7D459968" w14:textId="610DF5C9" w:rsidR="007E7610" w:rsidRDefault="00A13E81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Key Holder</w:t>
      </w:r>
      <w:r w:rsidR="007B2063" w:rsidRPr="00A13E81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April 2015</w:t>
      </w:r>
      <w:r w:rsidR="007B2063">
        <w:rPr>
          <w:rFonts w:ascii="Calibri" w:eastAsia="Calibri" w:hAnsi="Calibri" w:cs="Calibri"/>
        </w:rPr>
        <w:t>-Present</w:t>
      </w:r>
    </w:p>
    <w:p w14:paraId="2989C669" w14:textId="4E039F13" w:rsidR="00A13E81" w:rsidRDefault="00A13E8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Coordinate and guide team of eight sales associates in </w:t>
      </w:r>
      <w:r w:rsidR="005B27C8">
        <w:rPr>
          <w:rFonts w:ascii="Calibri" w:eastAsia="Calibri" w:hAnsi="Calibri" w:cs="Calibri"/>
        </w:rPr>
        <w:t xml:space="preserve">retail boutique sales of high-end watches, writing instruments, and jewelry. Deftly manage payroll, </w:t>
      </w:r>
      <w:r w:rsidR="001B6396">
        <w:rPr>
          <w:rFonts w:ascii="Calibri" w:eastAsia="Calibri" w:hAnsi="Calibri" w:cs="Calibri"/>
        </w:rPr>
        <w:t xml:space="preserve">scheduling, reports, email, inventory, and maintain clientele book and records. Place orders to restock merchandise and handle receiving of all products. </w:t>
      </w:r>
    </w:p>
    <w:p w14:paraId="043DDB58" w14:textId="77777777" w:rsidR="001B6396" w:rsidRPr="001B6396" w:rsidRDefault="001B6396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>Organized more than a dozen promotional events before and during the opening of boutique.</w:t>
      </w:r>
    </w:p>
    <w:p w14:paraId="1B6B76B6" w14:textId="77777777" w:rsidR="001B6396" w:rsidRPr="001B6396" w:rsidRDefault="001B6396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>Contributed to the success of opening week and save revenue exceed projections by 18 percent.</w:t>
      </w:r>
    </w:p>
    <w:p w14:paraId="474CBB95" w14:textId="6FE9D9B1" w:rsidR="00703077" w:rsidRPr="00095410" w:rsidRDefault="001B6396" w:rsidP="00703077">
      <w:pPr>
        <w:numPr>
          <w:ilvl w:val="0"/>
          <w:numId w:val="2"/>
        </w:numPr>
        <w:rPr>
          <w:rFonts w:ascii="Helvetica" w:hAnsi="Helvetica" w:cs="Helvetica"/>
          <w:color w:val="3B3B3B"/>
          <w:sz w:val="21"/>
          <w:szCs w:val="21"/>
        </w:rPr>
      </w:pPr>
      <w:r>
        <w:rPr>
          <w:rFonts w:ascii="Calibri" w:eastAsia="Calibri" w:hAnsi="Calibri" w:cs="Calibri"/>
        </w:rPr>
        <w:t xml:space="preserve">Implemented and integrated new register functions. </w:t>
      </w:r>
    </w:p>
    <w:p w14:paraId="79515A3A" w14:textId="40FF57E2" w:rsidR="00095410" w:rsidRDefault="00095410" w:rsidP="00095410">
      <w:pPr>
        <w:rPr>
          <w:rFonts w:ascii="Helvetica" w:hAnsi="Helvetica" w:cs="Helvetica"/>
          <w:color w:val="3B3B3B"/>
          <w:sz w:val="21"/>
          <w:szCs w:val="21"/>
        </w:rPr>
      </w:pPr>
    </w:p>
    <w:p w14:paraId="60122D53" w14:textId="03046359" w:rsidR="00095410" w:rsidRDefault="00095410" w:rsidP="0009541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NORDSTROM-COLLECTORS AND COUTURE DEPARTMENTS, Arlington, VA</w:t>
      </w:r>
    </w:p>
    <w:p w14:paraId="3461A70A" w14:textId="54FD306B" w:rsidR="00095410" w:rsidRDefault="00095410" w:rsidP="00095410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Sales Associate</w:t>
      </w:r>
      <w:r w:rsidRPr="00A13E81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April 2013-April 2015</w:t>
      </w:r>
    </w:p>
    <w:p w14:paraId="47FEE3D8" w14:textId="77777777" w:rsidR="00036B8A" w:rsidRDefault="00095410" w:rsidP="00036B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Motivated 16-member department team in providing world-class service to a discriminating clientele. </w:t>
      </w:r>
    </w:p>
    <w:p w14:paraId="338D71B1" w14:textId="77777777" w:rsidR="00036B8A" w:rsidRPr="00036B8A" w:rsidRDefault="00036B8A" w:rsidP="00095410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>Scheduled private shopping appointments with high-end customers.</w:t>
      </w:r>
    </w:p>
    <w:p w14:paraId="706DDFC4" w14:textId="77777777" w:rsidR="00036B8A" w:rsidRPr="00036B8A" w:rsidRDefault="00036B8A" w:rsidP="00095410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 xml:space="preserve">Communicated with tailors and seamstresses to ensure fittings </w:t>
      </w:r>
    </w:p>
    <w:p w14:paraId="14DEC583" w14:textId="1A8B9DB5" w:rsidR="00095410" w:rsidRPr="001B6396" w:rsidRDefault="00036B8A" w:rsidP="00095410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 xml:space="preserve">Earned annual customer service award twice. </w:t>
      </w:r>
    </w:p>
    <w:p w14:paraId="414BFFFE" w14:textId="0B66C993" w:rsidR="00095410" w:rsidRPr="006D0557" w:rsidRDefault="00036B8A" w:rsidP="00095410">
      <w:pPr>
        <w:numPr>
          <w:ilvl w:val="0"/>
          <w:numId w:val="2"/>
        </w:numPr>
        <w:rPr>
          <w:rFonts w:ascii="Helvetica" w:hAnsi="Helvetica" w:cs="Helvetica"/>
          <w:color w:val="3B3B3B"/>
          <w:sz w:val="21"/>
          <w:szCs w:val="21"/>
        </w:rPr>
      </w:pPr>
      <w:r>
        <w:rPr>
          <w:rFonts w:ascii="Calibri" w:eastAsia="Calibri" w:hAnsi="Calibri" w:cs="Calibri"/>
        </w:rPr>
        <w:t xml:space="preserve">Promoted to head sales associate of designer women’s wear due to merchandising ability. </w:t>
      </w:r>
    </w:p>
    <w:p w14:paraId="5D597AEA" w14:textId="3664BE2B" w:rsidR="00EB19C1" w:rsidRDefault="006D0557" w:rsidP="006D0557">
      <w:pPr>
        <w:numPr>
          <w:ilvl w:val="0"/>
          <w:numId w:val="2"/>
        </w:numPr>
      </w:pPr>
      <w:r>
        <w:rPr>
          <w:rFonts w:ascii="Calibri" w:hAnsi="Calibri" w:cs="Calibri"/>
        </w:rPr>
        <w:t>Attended dozens of clinics for new income fashion lines.</w:t>
      </w:r>
    </w:p>
    <w:p w14:paraId="6ED2C348" w14:textId="77777777" w:rsidR="007E7610" w:rsidRDefault="007E7610">
      <w:pPr>
        <w:rPr>
          <w:rFonts w:ascii="Calibri" w:eastAsia="Calibri" w:hAnsi="Calibri" w:cs="Calibri"/>
        </w:rPr>
      </w:pPr>
    </w:p>
    <w:p w14:paraId="269A869C" w14:textId="77777777" w:rsidR="007E7610" w:rsidRDefault="007B2063">
      <w:pPr>
        <w:spacing w:after="120" w:line="276" w:lineRule="auto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EDUCATION</w:t>
      </w:r>
    </w:p>
    <w:p w14:paraId="112AE66B" w14:textId="5ABCE7DF" w:rsidR="007E7610" w:rsidRDefault="007B206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Bachelor of Arts</w:t>
      </w:r>
      <w:r w:rsidR="002F5815">
        <w:rPr>
          <w:rFonts w:ascii="Calibri" w:eastAsia="Calibri" w:hAnsi="Calibri" w:cs="Calibri"/>
          <w:b/>
        </w:rPr>
        <w:t xml:space="preserve"> in Economics </w:t>
      </w:r>
      <w:r>
        <w:rPr>
          <w:rFonts w:ascii="Calibri" w:eastAsia="Calibri" w:hAnsi="Calibri" w:cs="Calibri"/>
        </w:rPr>
        <w:t>(2015); GPA 3.</w:t>
      </w:r>
      <w:r w:rsidR="00162BD2">
        <w:rPr>
          <w:rFonts w:ascii="Calibri" w:eastAsia="Calibri" w:hAnsi="Calibri" w:cs="Calibri"/>
        </w:rPr>
        <w:t>7</w:t>
      </w:r>
    </w:p>
    <w:p w14:paraId="35D63EE2" w14:textId="6B3F39B6" w:rsidR="007E7610" w:rsidRDefault="00162B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Ramapo College</w:t>
      </w:r>
      <w:r w:rsidR="007B2063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Arlington</w:t>
      </w:r>
      <w:r w:rsidR="007B2063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Virginia </w:t>
      </w:r>
    </w:p>
    <w:p w14:paraId="1D4A587C" w14:textId="77777777" w:rsidR="007E7610" w:rsidRDefault="007E7610">
      <w:pPr>
        <w:rPr>
          <w:rFonts w:ascii="Calibri" w:eastAsia="Calibri" w:hAnsi="Calibri" w:cs="Calibri"/>
        </w:rPr>
      </w:pPr>
    </w:p>
    <w:sectPr w:rsidR="007E7610">
      <w:footerReference w:type="first" r:id="rId7"/>
      <w:pgSz w:w="12240" w:h="15840"/>
      <w:pgMar w:top="1008" w:right="1008" w:bottom="1008" w:left="1008" w:header="1008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98C8A" w14:textId="77777777" w:rsidR="00334D8F" w:rsidRDefault="00334D8F">
      <w:r>
        <w:separator/>
      </w:r>
    </w:p>
  </w:endnote>
  <w:endnote w:type="continuationSeparator" w:id="0">
    <w:p w14:paraId="0D175304" w14:textId="77777777" w:rsidR="00334D8F" w:rsidRDefault="0033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59774" w14:textId="77777777" w:rsidR="007E7610" w:rsidRDefault="007B2063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66E65" w14:textId="77777777" w:rsidR="00334D8F" w:rsidRDefault="00334D8F">
      <w:r>
        <w:separator/>
      </w:r>
    </w:p>
  </w:footnote>
  <w:footnote w:type="continuationSeparator" w:id="0">
    <w:p w14:paraId="71793903" w14:textId="77777777" w:rsidR="00334D8F" w:rsidRDefault="00334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B6EBD"/>
    <w:multiLevelType w:val="multilevel"/>
    <w:tmpl w:val="2740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3761B6"/>
    <w:multiLevelType w:val="multilevel"/>
    <w:tmpl w:val="84C4E7B8"/>
    <w:lvl w:ilvl="0">
      <w:start w:val="1"/>
      <w:numFmt w:val="bullet"/>
      <w:lvlText w:val="▪"/>
      <w:lvlJc w:val="left"/>
      <w:pPr>
        <w:ind w:left="720" w:hanging="288"/>
      </w:pPr>
      <w:rPr>
        <w:rFonts w:ascii="Noto Sans Symbols" w:eastAsia="Noto Sans Symbols" w:hAnsi="Noto Sans Symbols" w:cs="Noto Sans Symbols"/>
      </w:rPr>
    </w:lvl>
    <w:lvl w:ilvl="1">
      <w:start w:val="200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105359"/>
    <w:multiLevelType w:val="multilevel"/>
    <w:tmpl w:val="7D98BFC0"/>
    <w:lvl w:ilvl="0">
      <w:start w:val="10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4DC7E7F"/>
    <w:multiLevelType w:val="multilevel"/>
    <w:tmpl w:val="5438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7610"/>
    <w:rsid w:val="00036B8A"/>
    <w:rsid w:val="00095410"/>
    <w:rsid w:val="00162BD2"/>
    <w:rsid w:val="001B6396"/>
    <w:rsid w:val="0023239F"/>
    <w:rsid w:val="002F5815"/>
    <w:rsid w:val="00334D8F"/>
    <w:rsid w:val="005A0A10"/>
    <w:rsid w:val="005B27C8"/>
    <w:rsid w:val="006D0557"/>
    <w:rsid w:val="00703077"/>
    <w:rsid w:val="00787735"/>
    <w:rsid w:val="007A2B12"/>
    <w:rsid w:val="007B2063"/>
    <w:rsid w:val="007E7610"/>
    <w:rsid w:val="00A13E81"/>
    <w:rsid w:val="00A70CCB"/>
    <w:rsid w:val="00B333B6"/>
    <w:rsid w:val="00BA46BC"/>
    <w:rsid w:val="00EB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2D924"/>
  <w15:docId w15:val="{D5A605EE-528B-4E69-9562-178F62A7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87735"/>
    <w:pPr>
      <w:ind w:left="720"/>
      <w:contextualSpacing/>
    </w:pPr>
  </w:style>
  <w:style w:type="paragraph" w:customStyle="1" w:styleId="Name">
    <w:name w:val="Name"/>
    <w:basedOn w:val="Normal"/>
    <w:qFormat/>
    <w:rsid w:val="007A2B12"/>
    <w:pPr>
      <w:spacing w:line="276" w:lineRule="auto"/>
      <w:jc w:val="center"/>
    </w:pPr>
    <w:rPr>
      <w:rFonts w:ascii="Helvetica Light" w:hAnsi="Helvetica Light" w:cs="Calibri Light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Bird</dc:creator>
  <cp:lastModifiedBy>Cee Cee Gaffney</cp:lastModifiedBy>
  <cp:revision>10</cp:revision>
  <dcterms:created xsi:type="dcterms:W3CDTF">2018-10-25T20:37:00Z</dcterms:created>
  <dcterms:modified xsi:type="dcterms:W3CDTF">2018-11-26T23:17:00Z</dcterms:modified>
</cp:coreProperties>
</file>